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31" w:rsidRDefault="006D6829" w:rsidP="00E34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81">
        <w:rPr>
          <w:rFonts w:ascii="Times New Roman" w:hAnsi="Times New Roman" w:cs="Times New Roman"/>
          <w:b/>
          <w:sz w:val="24"/>
          <w:szCs w:val="24"/>
        </w:rPr>
        <w:t>DENETİMLERDE GÖZ ÖNÜNDE BULUNDURULACAK HUSUSLAR</w:t>
      </w:r>
    </w:p>
    <w:p w:rsidR="00D20854" w:rsidRPr="00CF2281" w:rsidRDefault="00D20854" w:rsidP="006D68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I- </w:t>
      </w: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Berber/Kuaför/Güzellik Merkezleri için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06/05/2020 tarihli ve 7647 sayılı </w:t>
      </w:r>
      <w:r w:rsidR="00542C5F">
        <w:rPr>
          <w:rFonts w:ascii="Times New Roman" w:hAnsi="Times New Roman" w:cs="Times New Roman"/>
          <w:sz w:val="24"/>
          <w:szCs w:val="24"/>
        </w:rPr>
        <w:t xml:space="preserve">ile 30.06.2020 tarihli ve 10497 sayılı </w:t>
      </w:r>
      <w:r>
        <w:rPr>
          <w:rFonts w:ascii="Times New Roman" w:hAnsi="Times New Roman" w:cs="Times New Roman"/>
          <w:sz w:val="24"/>
          <w:szCs w:val="24"/>
        </w:rPr>
        <w:t>Genelge</w:t>
      </w:r>
      <w:r w:rsidR="00542C5F">
        <w:rPr>
          <w:rFonts w:ascii="Times New Roman" w:hAnsi="Times New Roman" w:cs="Times New Roman"/>
          <w:sz w:val="24"/>
          <w:szCs w:val="24"/>
        </w:rPr>
        <w:t>leri</w:t>
      </w:r>
      <w:r>
        <w:rPr>
          <w:rFonts w:ascii="Times New Roman" w:hAnsi="Times New Roman" w:cs="Times New Roman"/>
          <w:sz w:val="24"/>
          <w:szCs w:val="24"/>
        </w:rPr>
        <w:t>mizde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belirtilen kurallar çerçevesinde, aşağıdaki hususlar dikkate alınarak ve Ek-</w:t>
      </w:r>
      <w:r w:rsidR="00CF228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’de yer alan Denetim Formu kullanılarak gerekli denetimlerin gerçekleştirilmesi;</w:t>
      </w:r>
    </w:p>
    <w:p w:rsidR="006D6829" w:rsidRPr="00507E5A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Randevu sistemine göre çalışma, çalışma saatlerine uyma,</w:t>
      </w:r>
    </w:p>
    <w:p w:rsidR="006D6829" w:rsidRPr="00507E5A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Müşteri koltukları arasındaki mesafeyi sağlama,</w:t>
      </w:r>
    </w:p>
    <w:p w:rsidR="006D6829" w:rsidRPr="00507E5A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Çalışanlar ve müşterilerin maske kullanmaları,</w:t>
      </w:r>
    </w:p>
    <w:p w:rsidR="006D6829" w:rsidRPr="00507E5A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Hizmet sunulmasında kullanılan malzemelerin sterilizasyon veya </w:t>
      </w:r>
      <w:proofErr w:type="gramStart"/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dezenfekte</w:t>
      </w:r>
      <w:proofErr w:type="gramEnd"/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edilmesi,</w:t>
      </w:r>
    </w:p>
    <w:p w:rsidR="006D6829" w:rsidRPr="00507E5A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Tek kullanımlık ürünlerin kullanılması,</w:t>
      </w:r>
    </w:p>
    <w:p w:rsidR="006D6829" w:rsidRDefault="006D6829" w:rsidP="00507E5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İzin verilmeyen (ustura ile tıraş, cilt bakımı, makyaj, ense fırçası vb.) uygulamalara uyma,</w:t>
      </w:r>
    </w:p>
    <w:p w:rsidR="00D20854" w:rsidRPr="00507E5A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II- </w:t>
      </w: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Alışveriş Merkezleri için;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11/05/2020 tarihli ve 7809 sayılı</w:t>
      </w:r>
      <w:r w:rsidR="002826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03/06/2020 tarihli ve 8737 sayılı </w:t>
      </w:r>
      <w:r w:rsidR="00282621">
        <w:rPr>
          <w:rFonts w:ascii="Times New Roman" w:hAnsi="Times New Roman" w:cs="Times New Roman"/>
          <w:sz w:val="24"/>
          <w:szCs w:val="24"/>
        </w:rPr>
        <w:t>ile 30.06.2020 tarihli ve 10497 sayılı Genelgelerimizde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belirtilen kurallar çerçevesinde, aşağıdaki hususlar dikkate alınarak ve Ek-</w:t>
      </w:r>
      <w:r w:rsidR="00CF228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’de yer alan Denetim Formu kullanılarak gerekli denetimlerin gerçekleştirilmesi;</w:t>
      </w:r>
    </w:p>
    <w:p w:rsidR="006D6829" w:rsidRPr="00507E5A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AVM ve AVM içindeki iş yerlerinde bulunabilecek müşteri sayısına dair; </w:t>
      </w:r>
    </w:p>
    <w:p w:rsidR="006D6829" w:rsidRPr="00507E5A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Hesaba katılacak alanların doğru belirlenmesi, müşterilere duyurulması, belirlenen sayının üzerinde müşteri kabul edilmemesi, </w:t>
      </w:r>
    </w:p>
    <w:p w:rsidR="006D6829" w:rsidRPr="00507E5A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Belirlenen temizlik/hijyen kurallarına riayet,</w:t>
      </w:r>
    </w:p>
    <w:p w:rsidR="006D6829" w:rsidRPr="00507E5A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Ortam havalandırmasına ilişkin kurallara uyma,</w:t>
      </w:r>
    </w:p>
    <w:p w:rsidR="006D6829" w:rsidRPr="00507E5A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AVM’deki</w:t>
      </w:r>
      <w:proofErr w:type="spellEnd"/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iş yerleri için belirlenen çalışma kurallarına uyulması,</w:t>
      </w:r>
    </w:p>
    <w:p w:rsidR="006D6829" w:rsidRDefault="006D6829" w:rsidP="00507E5A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AVM çalışanlarının korunmasına yöne</w:t>
      </w:r>
      <w:r w:rsidR="00EE428C"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 alınan önlemlere riayet,  </w:t>
      </w:r>
    </w:p>
    <w:p w:rsidR="00D20854" w:rsidRPr="00507E5A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III- </w:t>
      </w: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Ticari Taksiler için;</w:t>
      </w: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D6829" w:rsidRPr="0082298A" w:rsidRDefault="002E774E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08/05/2020 tarihli ve 7785 sayılı Genelgemizde 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belirtilen kurallar çerçevesinde, aşağıdaki hususlar dikkate alınarak ve Ek-</w:t>
      </w:r>
      <w:r w:rsidR="00CF228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’de yer alan Denetim Formu kullanılarak gerekli denetimlerin gerçekleştirilmesi;</w:t>
      </w:r>
    </w:p>
    <w:p w:rsidR="006D6829" w:rsidRPr="00507E5A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Ticari taksiler ve taksi duraklarının dezenfekte edilmesi,</w:t>
      </w:r>
    </w:p>
    <w:p w:rsidR="006D6829" w:rsidRPr="00507E5A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Şoförlerin ve müşterilerin maske kullanması,</w:t>
      </w:r>
    </w:p>
    <w:p w:rsidR="006D6829" w:rsidRPr="00507E5A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Müşteriler için yeterli miktarda dezenfektan malzeme ya da kolonya bulundurulması ve ikram edilmesi,</w:t>
      </w:r>
    </w:p>
    <w:p w:rsidR="006D6829" w:rsidRPr="00507E5A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Aynı anda hizmet verilebilecek müşteri sayısı sınırına uyulması,</w:t>
      </w:r>
    </w:p>
    <w:p w:rsidR="006D6829" w:rsidRPr="00507E5A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Her müşteri sonrası araç içerisinin havalandırılması ve temas edilen yüzeylerin dezenfekte edilmesi,</w:t>
      </w:r>
    </w:p>
    <w:p w:rsidR="006D6829" w:rsidRDefault="006D6829" w:rsidP="00507E5A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Temassız ödeme yöntemlerine geçme konusunda çalışma olup olmadığı,</w:t>
      </w:r>
    </w:p>
    <w:p w:rsidR="00D20854" w:rsidRPr="00507E5A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6829" w:rsidRPr="0082298A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IV- </w:t>
      </w:r>
      <w:r w:rsidRPr="0082298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Pazar Yerleri/Sosyete Pazarları için; </w:t>
      </w:r>
    </w:p>
    <w:p w:rsidR="006D6829" w:rsidRPr="0082298A" w:rsidRDefault="002E774E" w:rsidP="006D682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27/03/2020 tarihli ve 5929 sayılı Genelgemiz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E7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31/03/2020 tarihli ve 6095 sayılı Genelgemiz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17/04/2020 tarihli ve 6954 sayılı Genelgemiz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30/05/2020 tarihli ve 8556 sayılı Genelgemiz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02/06/2020 tar</w:t>
      </w:r>
      <w:r w:rsidR="00DF10D7">
        <w:rPr>
          <w:rFonts w:ascii="Times New Roman" w:hAnsi="Times New Roman" w:cs="Times New Roman"/>
          <w:sz w:val="24"/>
          <w:szCs w:val="24"/>
        </w:rPr>
        <w:t>ihli ve 8591 sayılı Genelgemiz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0D7">
        <w:rPr>
          <w:rFonts w:ascii="Times New Roman" w:hAnsi="Times New Roman" w:cs="Times New Roman"/>
          <w:sz w:val="24"/>
          <w:szCs w:val="24"/>
        </w:rPr>
        <w:t xml:space="preserve">ile 30.06.2020 tarihli ve 10497 sayılı Genelgemizde 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>belirtilen kurallar çerçevesinde, aşağıdaki hususlar dikkate alınarak ve Ek-</w:t>
      </w:r>
      <w:r w:rsidR="00CF228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C75D8">
        <w:rPr>
          <w:rFonts w:ascii="Times New Roman" w:eastAsia="Times New Roman" w:hAnsi="Times New Roman" w:cs="Times New Roman"/>
          <w:color w:val="000000"/>
          <w:sz w:val="24"/>
          <w:szCs w:val="24"/>
        </w:rPr>
        <w:t>’de yer alan Denetim Formu</w:t>
      </w:r>
      <w:r w:rsidR="006D6829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kullanılarak gerekli denetimlerin gerçekleştirilmesi;</w:t>
      </w:r>
      <w:proofErr w:type="gramEnd"/>
    </w:p>
    <w:p w:rsidR="006D6829" w:rsidRPr="00507E5A" w:rsidRDefault="006D6829" w:rsidP="00507E5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Pazarcı esnafı ve müşteriler için getirilen maske kullanma zorunluluğu,</w:t>
      </w:r>
    </w:p>
    <w:p w:rsidR="006D6829" w:rsidRPr="00507E5A" w:rsidRDefault="006D6829" w:rsidP="00507E5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7E5A">
        <w:rPr>
          <w:rFonts w:ascii="Times New Roman" w:eastAsia="Times New Roman" w:hAnsi="Times New Roman" w:cs="Times New Roman"/>
          <w:color w:val="000000"/>
          <w:sz w:val="24"/>
          <w:szCs w:val="24"/>
        </w:rPr>
        <w:t>Pazar tezgâhları arasında bırakılması gereken mesafe,</w:t>
      </w:r>
    </w:p>
    <w:p w:rsidR="006D6829" w:rsidRPr="00CB72F3" w:rsidRDefault="006D6829" w:rsidP="00507E5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lastRenderedPageBreak/>
        <w:t>Pazar yerlerine aynı anda alınabilecek müşteri sınırına riayet,</w:t>
      </w:r>
    </w:p>
    <w:p w:rsidR="006D6829" w:rsidRPr="00CB72F3" w:rsidRDefault="006D6829" w:rsidP="00507E5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Pazar yerleri çevresinde gerekli fiziki tedbirlerin alınması,</w:t>
      </w:r>
    </w:p>
    <w:p w:rsidR="006D6829" w:rsidRPr="00CB72F3" w:rsidRDefault="006D6829" w:rsidP="00507E5A">
      <w:pPr>
        <w:pStyle w:val="ListeParagraf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Ürünlerin müşteriye sunulma kuralları,</w:t>
      </w:r>
    </w:p>
    <w:p w:rsidR="00D20854" w:rsidRPr="00CB72F3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V- </w:t>
      </w:r>
      <w:proofErr w:type="spellStart"/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Şehiriçi</w:t>
      </w:r>
      <w:proofErr w:type="spellEnd"/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ve Şehirlerarası Toplu Ulaşım için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6D6829" w:rsidRPr="00CB72F3" w:rsidRDefault="002E774E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>30/05/2020 tarihli ve 8558 sayılı Genelgemiz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72F3">
        <w:rPr>
          <w:rFonts w:ascii="Times New Roman" w:hAnsi="Times New Roman" w:cs="Times New Roman"/>
          <w:sz w:val="24"/>
          <w:szCs w:val="24"/>
        </w:rPr>
        <w:t>01/06/2020 tarihli ve 8567 sayılı Genelgemiz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72F3">
        <w:rPr>
          <w:rFonts w:ascii="Times New Roman" w:hAnsi="Times New Roman" w:cs="Times New Roman"/>
          <w:sz w:val="24"/>
          <w:szCs w:val="24"/>
        </w:rPr>
        <w:t>02/06/2020 tarihli ve 8591 sayılı Genelgemiz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de belirtilen kurallar çerçevesinde, aşağıdaki hususlar dikkate alınarak ve Ek-</w:t>
      </w:r>
      <w:r w:rsidR="00CF2281" w:rsidRPr="00CB72F3">
        <w:rPr>
          <w:rFonts w:ascii="Times New Roman" w:eastAsia="Times New Roman" w:hAnsi="Times New Roman" w:cs="Times New Roman"/>
          <w:sz w:val="24"/>
          <w:szCs w:val="24"/>
        </w:rPr>
        <w:t>6</w:t>
      </w:r>
      <w:r w:rsidR="009B3816" w:rsidRPr="00CB72F3">
        <w:rPr>
          <w:rFonts w:ascii="Times New Roman" w:eastAsia="Times New Roman" w:hAnsi="Times New Roman" w:cs="Times New Roman"/>
          <w:sz w:val="24"/>
          <w:szCs w:val="24"/>
        </w:rPr>
        <w:t>’da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 yer alan Denetim Formu kullanılarak gerekli denetimlerin gerçekleştirilmesi;</w:t>
      </w:r>
    </w:p>
    <w:p w:rsidR="006D6829" w:rsidRPr="00CB72F3" w:rsidRDefault="006D6829" w:rsidP="00603FCF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Şehir içi ve şehirlerarası çalışan toplu ulaşım araçlarında belirlenen kurallara uyulup uyulmadığı,    </w:t>
      </w:r>
    </w:p>
    <w:p w:rsidR="006D6829" w:rsidRPr="00CB72F3" w:rsidRDefault="006D6829" w:rsidP="00603FCF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Şehirlerarası toplu ulaşımda vatandaşların biletleme işlemlerinin HES kodu ile gerçekleştirilip gerçekleştirilmediği,</w:t>
      </w:r>
    </w:p>
    <w:p w:rsidR="006D6829" w:rsidRPr="00CB72F3" w:rsidRDefault="006D6829" w:rsidP="00603FCF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Şehirlerarası toplu ulaşımda 65 yaş ve üzeri vatandaşların Seyahat İzin Belgesi sahibi olup olmadığı, </w:t>
      </w:r>
    </w:p>
    <w:p w:rsidR="006D6829" w:rsidRPr="00CB72F3" w:rsidRDefault="006D6829" w:rsidP="00603FCF">
      <w:pPr>
        <w:pStyle w:val="ListeParagraf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18 yaş altındaki çocuklar ve gençlerin seyahatlerinde veli/vasilerinin yanında bulunup bulunmadığı, </w:t>
      </w:r>
    </w:p>
    <w:p w:rsidR="00D20854" w:rsidRPr="00CB72F3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VI- Kahvehane/Kıraathaneler için;</w:t>
      </w:r>
    </w:p>
    <w:p w:rsidR="006D6829" w:rsidRPr="00CB72F3" w:rsidRDefault="0070033E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 xml:space="preserve">30.05.2020 tarihli ve 8556 sayılı, 02/06/2020 tarihli ve 8591 sayılı ile 09.06.2020 tarihli ve 9137 sayılı 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Genelgelerimizde 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belirtilen kurallar çerçevesinde,  Ek-</w:t>
      </w:r>
      <w:r w:rsidR="00CF2281" w:rsidRPr="00CB72F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B3816" w:rsidRPr="00CB72F3">
        <w:rPr>
          <w:rFonts w:ascii="Times New Roman" w:eastAsia="Times New Roman" w:hAnsi="Times New Roman" w:cs="Times New Roman"/>
          <w:sz w:val="24"/>
          <w:szCs w:val="24"/>
        </w:rPr>
        <w:t>’de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 yer alan Denetim Formu kullanılarak gerekli denetimlerin gerçekleştirilmesi,</w:t>
      </w:r>
    </w:p>
    <w:p w:rsidR="006D6829" w:rsidRPr="00CB72F3" w:rsidRDefault="00A46AF0" w:rsidP="00603FCF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Saat 24</w:t>
      </w:r>
      <w:r w:rsidR="00F831BF">
        <w:rPr>
          <w:rFonts w:ascii="Times New Roman" w:eastAsia="Times New Roman" w:hAnsi="Times New Roman" w:cs="Times New Roman"/>
          <w:sz w:val="24"/>
          <w:szCs w:val="24"/>
        </w:rPr>
        <w:t>:00’te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n sonra kapalı olup olmadıkları,</w:t>
      </w:r>
    </w:p>
    <w:p w:rsidR="006D6829" w:rsidRPr="00CB72F3" w:rsidRDefault="006D6829" w:rsidP="00603FCF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Bulaşma riskini artıran şans oyunlarının (okey, briç, iskambil oyunları, tavla vb.) oynanmaması kuralına uyulup uyulmadığı,</w:t>
      </w:r>
    </w:p>
    <w:p w:rsidR="006D6829" w:rsidRPr="00CB72F3" w:rsidRDefault="006D6829" w:rsidP="00603FCF">
      <w:pPr>
        <w:pStyle w:val="ListeParagraf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Masalar arası mesafenin her yönden 1,5 metre, yan yana sandalyeler arası 60 cm olacak şekilde düzenlenip düzenlenmediği,</w:t>
      </w:r>
    </w:p>
    <w:p w:rsidR="00D20854" w:rsidRPr="00CB72F3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VII- Günübirlik Hamam, Sauna, Buhar Odaları, Jakuzi, Kaplıca ve Kapalı Yüzme Havuzları için;</w:t>
      </w:r>
    </w:p>
    <w:p w:rsidR="006D6829" w:rsidRPr="00CB72F3" w:rsidRDefault="00633833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 xml:space="preserve">30/05/2020 tarihli ve 8556 sayılı Genelgemiz 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Pr="00CB72F3">
        <w:rPr>
          <w:rFonts w:ascii="Times New Roman" w:hAnsi="Times New Roman" w:cs="Times New Roman"/>
          <w:sz w:val="24"/>
          <w:szCs w:val="24"/>
        </w:rPr>
        <w:t xml:space="preserve">02/06/2020 tarihli ve 8591 sayılı Genelgemizde 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belirtilen kurallar çerçevesinde, Ek-</w:t>
      </w:r>
      <w:r w:rsidR="00CF2281" w:rsidRPr="00CB72F3">
        <w:rPr>
          <w:rFonts w:ascii="Times New Roman" w:eastAsia="Times New Roman" w:hAnsi="Times New Roman" w:cs="Times New Roman"/>
          <w:sz w:val="24"/>
          <w:szCs w:val="24"/>
        </w:rPr>
        <w:t>8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’de yer alan Denetim Formu kullanılarak gerekli denetimlerin gerçekleştirilmesi,</w:t>
      </w:r>
    </w:p>
    <w:p w:rsidR="006D6829" w:rsidRPr="00CB72F3" w:rsidRDefault="006D6829" w:rsidP="00603FCF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“İşletme İçi Salgın Tedbir Planı” hazırlanıp hazırlanmadığı,</w:t>
      </w:r>
    </w:p>
    <w:p w:rsidR="006D6829" w:rsidRPr="00CB72F3" w:rsidRDefault="006D6829" w:rsidP="00603FCF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Günü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ab/>
        <w:t>birlik hamam, sauna, buhar odaları ile jakuzilerde çalışanlar dâhil 4 metrekareye 1 kişi olacak şekilde kapasite belirlenip belirlenmediği,</w:t>
      </w:r>
    </w:p>
    <w:p w:rsidR="006D6829" w:rsidRPr="00CB72F3" w:rsidRDefault="006D6829" w:rsidP="00603FCF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Kapalı havuz içinde 8 metrekareye 1 kişi olacak şekilde kapasite belirlenip belirlenmediği,</w:t>
      </w:r>
    </w:p>
    <w:p w:rsidR="006D6829" w:rsidRPr="00CB72F3" w:rsidRDefault="006D6829" w:rsidP="00603FCF">
      <w:pPr>
        <w:pStyle w:val="ListeParagraf"/>
        <w:numPr>
          <w:ilvl w:val="0"/>
          <w:numId w:val="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Hijyen kurallarına uyulup uyulmadığı,</w:t>
      </w:r>
    </w:p>
    <w:p w:rsidR="00633833" w:rsidRPr="00CB72F3" w:rsidRDefault="00633833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VIII- Lokanta, Restoran, Kafe vb. Yerler için;</w:t>
      </w:r>
    </w:p>
    <w:p w:rsidR="006D6829" w:rsidRPr="00CB72F3" w:rsidRDefault="0070033E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 xml:space="preserve">30.05.2020 tarihli ve 8556 sayılı, 02/06/2020 tarihli ve 8591 sayılı ile 09.06.2020 tarihli ve 9137 sayılı 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Genelgelerimizde 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belir</w:t>
      </w:r>
      <w:r w:rsidR="00EE428C" w:rsidRPr="00CB72F3">
        <w:rPr>
          <w:rFonts w:ascii="Times New Roman" w:eastAsia="Times New Roman" w:hAnsi="Times New Roman" w:cs="Times New Roman"/>
          <w:sz w:val="24"/>
          <w:szCs w:val="24"/>
        </w:rPr>
        <w:t>tilen kurallar çerçevesinde Ek-9’da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 yer alan Denetim Formu kullanılarak gerekli denetimlerin gerçekleştirilmesi,</w:t>
      </w:r>
    </w:p>
    <w:p w:rsidR="006D6829" w:rsidRPr="00CB72F3" w:rsidRDefault="006D6829" w:rsidP="00603FCF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Servis yapılan masalar arası mesafe 1,5 metre, yan yana sandalyeler arası 60 cm olacak şekilde düzenlenip düzenlenmediği,</w:t>
      </w:r>
    </w:p>
    <w:p w:rsidR="006D6829" w:rsidRPr="00CB72F3" w:rsidRDefault="006D6829" w:rsidP="00603FCF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Müşteriye hizmet verecek tüm çalışanların (fiili olarak görev yaptıkları süre boyunca) maske veya yüz koruyucu siperlik kullanıp kullanmadıkları,</w:t>
      </w:r>
    </w:p>
    <w:p w:rsidR="006D6829" w:rsidRPr="00CB72F3" w:rsidRDefault="006D6829" w:rsidP="00603FCF">
      <w:pPr>
        <w:pStyle w:val="ListeParagraf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Temasa neden olabilecek dans/oyun vb. amaçla müzik yayını yapılıp yapılmadığı,</w:t>
      </w:r>
    </w:p>
    <w:p w:rsidR="006D6829" w:rsidRPr="00CB72F3" w:rsidRDefault="006D6829" w:rsidP="00603FCF">
      <w:pPr>
        <w:pStyle w:val="ListeParagraf"/>
        <w:numPr>
          <w:ilvl w:val="0"/>
          <w:numId w:val="8"/>
        </w:numPr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lastRenderedPageBreak/>
        <w:t>Faaliyetlerine ilişkin kısıtlama devam eden gazino, pavyon, meyhane, bar, birahane, taverna, disko ve benzeri içkili yerlerin kapalı olup olmadığı,</w:t>
      </w:r>
    </w:p>
    <w:p w:rsidR="00D20854" w:rsidRPr="00CB72F3" w:rsidRDefault="00D20854" w:rsidP="00D20854">
      <w:pPr>
        <w:pStyle w:val="ListeParagraf"/>
        <w:spacing w:after="12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IX- Spor Merkezleri/Tesisleri vb. Yerler için;</w:t>
      </w:r>
    </w:p>
    <w:p w:rsidR="006D6829" w:rsidRPr="00CB72F3" w:rsidRDefault="00CF2281" w:rsidP="006D6829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 xml:space="preserve">30/05/2020 tarihli ve 8556 sayılı Genelgemiz 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Pr="00CB72F3">
        <w:rPr>
          <w:rFonts w:ascii="Times New Roman" w:hAnsi="Times New Roman" w:cs="Times New Roman"/>
          <w:sz w:val="24"/>
          <w:szCs w:val="24"/>
        </w:rPr>
        <w:t>02/06/2020 tarihli ve 8591 sayılı Genelgemiz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 belirtilen kurallar çerçevesinde, Ek-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B3816" w:rsidRPr="00CB72F3">
        <w:rPr>
          <w:rFonts w:ascii="Times New Roman" w:eastAsia="Times New Roman" w:hAnsi="Times New Roman" w:cs="Times New Roman"/>
          <w:sz w:val="24"/>
          <w:szCs w:val="24"/>
        </w:rPr>
        <w:t>’da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 yer alan Denetim Formu kullanılarak gerekli denetimlerin gerçekleştirilmesi,</w:t>
      </w:r>
    </w:p>
    <w:p w:rsidR="006D6829" w:rsidRPr="00CB72F3" w:rsidRDefault="006D6829" w:rsidP="00603FCF">
      <w:pPr>
        <w:pStyle w:val="ListeParagraf"/>
        <w:numPr>
          <w:ilvl w:val="0"/>
          <w:numId w:val="9"/>
        </w:num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İşletme İçi Salgın Tedbir Planı” hazırlanıp hazırlanmadığı,</w:t>
      </w:r>
    </w:p>
    <w:p w:rsidR="006D6829" w:rsidRPr="00CB72F3" w:rsidRDefault="006D6829" w:rsidP="00603FCF">
      <w:pPr>
        <w:pStyle w:val="ListeParagraf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İlgili federasyonun izni alınmadan müsabaka, maç, antrenman yapılıp yapılmadığı,</w:t>
      </w:r>
    </w:p>
    <w:p w:rsidR="006D6829" w:rsidRPr="00CB72F3" w:rsidRDefault="006D6829" w:rsidP="00603FCF">
      <w:pPr>
        <w:pStyle w:val="ListeParagraf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Spor merkezleri, tesisleri ve salonlarında içeride 6 metrekareye 1 kişi olacak şekil</w:t>
      </w:r>
      <w:r w:rsidR="00D20854" w:rsidRPr="00CB72F3">
        <w:rPr>
          <w:rFonts w:ascii="Times New Roman" w:eastAsia="Times New Roman" w:hAnsi="Times New Roman" w:cs="Times New Roman"/>
          <w:sz w:val="24"/>
          <w:szCs w:val="24"/>
        </w:rPr>
        <w:t>de faaliyet verilip verilmediği,</w:t>
      </w:r>
    </w:p>
    <w:p w:rsidR="00D20854" w:rsidRPr="00CB72F3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X-Sahil Bantları, Plajlar, Park/Piknik Alanları vb. Yerler için;</w:t>
      </w:r>
    </w:p>
    <w:p w:rsidR="006D6829" w:rsidRPr="00CB72F3" w:rsidRDefault="00633833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>30/05/2020 tarihli ve 8556 sayılı Genelgemiz ve 02/06/2020 tarihli ve 8591 sayılı Genelgemizd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e belirt</w:t>
      </w:r>
      <w:r w:rsidR="009B3816" w:rsidRPr="00CB72F3">
        <w:rPr>
          <w:rFonts w:ascii="Times New Roman" w:eastAsia="Times New Roman" w:hAnsi="Times New Roman" w:cs="Times New Roman"/>
          <w:sz w:val="24"/>
          <w:szCs w:val="24"/>
        </w:rPr>
        <w:t>ilen kurallar çerçevesinde Ek-11’de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 xml:space="preserve"> yer alan Denetim Formu kullanılarak gerekli denetimlerin gerçekleştirilmesi</w:t>
      </w:r>
      <w:r w:rsidR="00603FCF" w:rsidRPr="00CB72F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D6829" w:rsidRPr="00CB72F3" w:rsidRDefault="006D6829" w:rsidP="00603FCF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Şezlong ve şemsiyeler arasında en az 1,5 metre mesafe olacak ve plajların çalışanlar dahil 4 metrekareye 1 kişi düşecek şekilde kullanılması yönünde gerekli düzenlemelerin yapılıp yapılmadığı,</w:t>
      </w:r>
    </w:p>
    <w:p w:rsidR="006D6829" w:rsidRPr="00CB72F3" w:rsidRDefault="006D6829" w:rsidP="00603FCF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Cankurtaranların kurallara uyup uymadığı,</w:t>
      </w:r>
    </w:p>
    <w:p w:rsidR="006D6829" w:rsidRPr="00CB72F3" w:rsidRDefault="006D6829" w:rsidP="00603FCF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Belirli girişleri olan park/piknik alanları/mesire yerlerine girişlerde ateş ölçümü yapılıp yapılmadığı,</w:t>
      </w:r>
    </w:p>
    <w:p w:rsidR="006D6829" w:rsidRPr="00CB72F3" w:rsidRDefault="006D6829" w:rsidP="00603FCF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Cs/>
          <w:sz w:val="24"/>
          <w:szCs w:val="24"/>
        </w:rPr>
        <w:t>Piknik alanlarında bulunan masaların arasında en az üç metre mesafe bulunup bulunmadığı,</w:t>
      </w:r>
    </w:p>
    <w:p w:rsidR="006D6829" w:rsidRPr="00CB72F3" w:rsidRDefault="006D6829" w:rsidP="00603FCF">
      <w:pPr>
        <w:pStyle w:val="ListeParagraf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Cs/>
          <w:sz w:val="24"/>
          <w:szCs w:val="24"/>
        </w:rPr>
        <w:t>Yerleşim yerleri içinde bulunan alanlarda mangal yakılıp yakılmadığı,</w:t>
      </w:r>
    </w:p>
    <w:p w:rsidR="00D20854" w:rsidRPr="00CB72F3" w:rsidRDefault="00D20854" w:rsidP="00D2085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XI- Camiler ve Cuma Namazı Kılınan Alanlar için,</w:t>
      </w:r>
    </w:p>
    <w:p w:rsidR="006D6829" w:rsidRPr="00CB72F3" w:rsidRDefault="00633833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B72F3">
        <w:rPr>
          <w:rFonts w:ascii="Times New Roman" w:hAnsi="Times New Roman" w:cs="Times New Roman"/>
          <w:sz w:val="24"/>
          <w:szCs w:val="24"/>
        </w:rPr>
        <w:t>22/05/2020 tarihli ve 8357 sayılı</w:t>
      </w:r>
      <w:r w:rsidR="00B83CD3">
        <w:rPr>
          <w:rFonts w:ascii="Times New Roman" w:hAnsi="Times New Roman" w:cs="Times New Roman"/>
          <w:sz w:val="24"/>
          <w:szCs w:val="24"/>
        </w:rPr>
        <w:t>,</w:t>
      </w:r>
      <w:r w:rsidR="00B83CD3" w:rsidRPr="00B83CD3">
        <w:rPr>
          <w:rFonts w:ascii="Times New Roman" w:hAnsi="Times New Roman" w:cs="Times New Roman"/>
          <w:sz w:val="24"/>
          <w:szCs w:val="24"/>
        </w:rPr>
        <w:t xml:space="preserve"> </w:t>
      </w:r>
      <w:r w:rsidR="00B83CD3">
        <w:rPr>
          <w:rFonts w:ascii="Times New Roman" w:hAnsi="Times New Roman" w:cs="Times New Roman"/>
          <w:sz w:val="24"/>
          <w:szCs w:val="24"/>
        </w:rPr>
        <w:t>24.06.2020 tarihli ve 10079 sayılı ile 30.06.2020 tarihli ve 10492 sayılı Genelgelerimizde</w:t>
      </w:r>
      <w:r w:rsidRPr="00CB72F3">
        <w:rPr>
          <w:rFonts w:ascii="Times New Roman" w:hAnsi="Times New Roman" w:cs="Times New Roman"/>
          <w:sz w:val="24"/>
          <w:szCs w:val="24"/>
        </w:rPr>
        <w:t xml:space="preserve"> 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belirtilen kurallar çerçevesinde</w:t>
      </w:r>
      <w:r w:rsidR="006D6829" w:rsidRPr="00CB72F3">
        <w:rPr>
          <w:rFonts w:ascii="Times New Roman" w:eastAsia="Times New Roman" w:hAnsi="Times New Roman" w:cs="Times New Roman"/>
          <w:bCs/>
          <w:sz w:val="24"/>
          <w:szCs w:val="24"/>
        </w:rPr>
        <w:t xml:space="preserve"> Ek-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2281" w:rsidRPr="00CB72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’de yer alan Denetim Formu kullanılarak gerekli denetimlerin gerçekleştirilmesi</w:t>
      </w:r>
      <w:r w:rsidR="00297969" w:rsidRPr="00CB72F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D6829" w:rsidRPr="00CB72F3" w:rsidRDefault="006D6829" w:rsidP="00297969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Cs/>
          <w:sz w:val="24"/>
          <w:szCs w:val="24"/>
        </w:rPr>
        <w:t>Mesafe kurallarına uyulup uyulmadığı,</w:t>
      </w:r>
    </w:p>
    <w:p w:rsidR="006D6829" w:rsidRPr="00CB72F3" w:rsidRDefault="006D6829" w:rsidP="00297969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Cs/>
          <w:sz w:val="24"/>
          <w:szCs w:val="24"/>
        </w:rPr>
        <w:t>Cemaatin maske ve kişisel seccade kullanıp kullanmadığı,</w:t>
      </w:r>
    </w:p>
    <w:p w:rsidR="006D6829" w:rsidRPr="00CB72F3" w:rsidRDefault="006D6829" w:rsidP="00297969">
      <w:pPr>
        <w:pStyle w:val="ListeParagraf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Cs/>
          <w:sz w:val="24"/>
          <w:szCs w:val="24"/>
        </w:rPr>
        <w:t>Diğer hijyen ve havalandırma kurallarına uyulup uyulmadığı,</w:t>
      </w: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D6829" w:rsidRPr="00CB72F3" w:rsidRDefault="006D6829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XII- Konaklama Tesisleri için,</w:t>
      </w:r>
    </w:p>
    <w:p w:rsidR="006D6829" w:rsidRPr="00CB72F3" w:rsidRDefault="009902D7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 xml:space="preserve">02/06/2020 tarihli ve 8680 sayılı </w:t>
      </w:r>
      <w:r w:rsidR="00385584">
        <w:rPr>
          <w:rFonts w:ascii="Times New Roman" w:hAnsi="Times New Roman" w:cs="Times New Roman"/>
          <w:sz w:val="24"/>
          <w:szCs w:val="24"/>
        </w:rPr>
        <w:t>ile 01.07.2020 tarihli ve 10507 sayılı Genelgelerimizde</w:t>
      </w:r>
      <w:r w:rsidR="00385584" w:rsidRPr="008229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belirtilen kurallar çerçevesinde</w:t>
      </w:r>
      <w:r w:rsidR="006D6829" w:rsidRPr="00CB72F3">
        <w:rPr>
          <w:rFonts w:ascii="Times New Roman" w:eastAsia="Times New Roman" w:hAnsi="Times New Roman" w:cs="Times New Roman"/>
          <w:bCs/>
          <w:sz w:val="24"/>
          <w:szCs w:val="24"/>
        </w:rPr>
        <w:t xml:space="preserve"> Ek-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F2281" w:rsidRPr="00CB72F3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6829" w:rsidRPr="00CB72F3">
        <w:rPr>
          <w:rFonts w:ascii="Times New Roman" w:eastAsia="Times New Roman" w:hAnsi="Times New Roman" w:cs="Times New Roman"/>
          <w:sz w:val="24"/>
          <w:szCs w:val="24"/>
        </w:rPr>
        <w:t>’de yer alan Denetim Formu kullanılarak gerekli denetimlerin gerçekleştirilmesi</w:t>
      </w:r>
    </w:p>
    <w:p w:rsidR="006D6829" w:rsidRPr="00CB72F3" w:rsidRDefault="006D6829" w:rsidP="00D20854">
      <w:pPr>
        <w:pStyle w:val="ListeParagraf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“Tesis İçi Salgın Tedbir Planı” hazırlanıp hazırlanmadığı,</w:t>
      </w:r>
    </w:p>
    <w:p w:rsidR="006D6829" w:rsidRPr="00CB72F3" w:rsidRDefault="006D6829" w:rsidP="00D20854">
      <w:pPr>
        <w:pStyle w:val="ListeParagraf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“Koronavirüs sorumlusu/sorumlularının belirlenip belirlenmediği,</w:t>
      </w:r>
    </w:p>
    <w:p w:rsidR="006D6829" w:rsidRPr="00CB72F3" w:rsidRDefault="006D6829" w:rsidP="00D20854">
      <w:pPr>
        <w:pStyle w:val="ListeParagraf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Misafirlere, çalışanlara yönelik temizlik ve hijyen kurallarına uyulup uyulmadığı,</w:t>
      </w:r>
    </w:p>
    <w:p w:rsidR="006D6829" w:rsidRPr="00CB72F3" w:rsidRDefault="006D6829" w:rsidP="00D20854">
      <w:pPr>
        <w:pStyle w:val="ListeParagraf"/>
        <w:numPr>
          <w:ilvl w:val="0"/>
          <w:numId w:val="1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Ortak kullanım alanlarına (Yeme içme yerleri, yüzme havuzları, plajlar, kaplıcalar, hamam sauna, SPA, spor salonları vb.) yönelik belirlenen tedbirlere uyulup uyulmadığı,</w:t>
      </w:r>
    </w:p>
    <w:p w:rsidR="00DD59B3" w:rsidRPr="00CB72F3" w:rsidRDefault="00DD59B3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3B4" w:rsidRPr="00CB72F3" w:rsidRDefault="006E13B4" w:rsidP="006E13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2F3">
        <w:rPr>
          <w:rFonts w:ascii="Times New Roman" w:hAnsi="Times New Roman" w:cs="Times New Roman"/>
          <w:b/>
          <w:sz w:val="24"/>
          <w:szCs w:val="24"/>
          <w:u w:val="single"/>
        </w:rPr>
        <w:t>XIII- Çay Bahçeleri için</w:t>
      </w:r>
    </w:p>
    <w:p w:rsidR="006E13B4" w:rsidRPr="00CB72F3" w:rsidRDefault="002612D3" w:rsidP="006E13B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>30.05.2020 tarihli ve 8556</w:t>
      </w:r>
      <w:r w:rsidR="001F2A70" w:rsidRPr="00CB72F3">
        <w:rPr>
          <w:rFonts w:ascii="Times New Roman" w:hAnsi="Times New Roman" w:cs="Times New Roman"/>
          <w:sz w:val="24"/>
          <w:szCs w:val="24"/>
        </w:rPr>
        <w:t xml:space="preserve"> sayılı</w:t>
      </w:r>
      <w:r w:rsidR="00877D27" w:rsidRPr="00CB72F3">
        <w:rPr>
          <w:rFonts w:ascii="Times New Roman" w:hAnsi="Times New Roman" w:cs="Times New Roman"/>
          <w:sz w:val="24"/>
          <w:szCs w:val="24"/>
        </w:rPr>
        <w:t>,</w:t>
      </w:r>
      <w:r w:rsidR="001F2A70" w:rsidRPr="00CB72F3">
        <w:rPr>
          <w:rFonts w:ascii="Times New Roman" w:hAnsi="Times New Roman" w:cs="Times New Roman"/>
          <w:sz w:val="24"/>
          <w:szCs w:val="24"/>
        </w:rPr>
        <w:t xml:space="preserve"> </w:t>
      </w:r>
      <w:r w:rsidR="006E13B4" w:rsidRPr="00CB72F3">
        <w:rPr>
          <w:rFonts w:ascii="Times New Roman" w:hAnsi="Times New Roman" w:cs="Times New Roman"/>
          <w:sz w:val="24"/>
          <w:szCs w:val="24"/>
        </w:rPr>
        <w:t>02/06/2020 tarihli ve 8591 sayılı</w:t>
      </w:r>
      <w:r w:rsidR="0070033E" w:rsidRPr="00CB72F3">
        <w:rPr>
          <w:rFonts w:ascii="Times New Roman" w:hAnsi="Times New Roman" w:cs="Times New Roman"/>
          <w:sz w:val="24"/>
          <w:szCs w:val="24"/>
        </w:rPr>
        <w:t xml:space="preserve"> ile 09.06.2020 tarihli ve 9137 sayılı</w:t>
      </w:r>
      <w:r w:rsidR="006E13B4" w:rsidRPr="00CB72F3">
        <w:rPr>
          <w:rFonts w:ascii="Times New Roman" w:hAnsi="Times New Roman" w:cs="Times New Roman"/>
          <w:sz w:val="24"/>
          <w:szCs w:val="24"/>
        </w:rPr>
        <w:t xml:space="preserve"> </w:t>
      </w:r>
      <w:r w:rsidR="001F2A70" w:rsidRPr="00CB72F3">
        <w:rPr>
          <w:rFonts w:ascii="Times New Roman" w:hAnsi="Times New Roman" w:cs="Times New Roman"/>
          <w:sz w:val="24"/>
          <w:szCs w:val="24"/>
        </w:rPr>
        <w:t xml:space="preserve">Genelgelerimizde </w:t>
      </w:r>
      <w:r w:rsidR="006E13B4" w:rsidRPr="00CB72F3">
        <w:rPr>
          <w:rFonts w:ascii="Times New Roman" w:eastAsia="Times New Roman" w:hAnsi="Times New Roman" w:cs="Times New Roman"/>
          <w:sz w:val="24"/>
          <w:szCs w:val="24"/>
        </w:rPr>
        <w:t>belirtilen kurallar çerçevesinde</w:t>
      </w:r>
      <w:r w:rsidR="006E13B4" w:rsidRPr="00CB72F3">
        <w:rPr>
          <w:rFonts w:ascii="Times New Roman" w:eastAsia="Times New Roman" w:hAnsi="Times New Roman" w:cs="Times New Roman"/>
          <w:bCs/>
          <w:sz w:val="24"/>
          <w:szCs w:val="24"/>
        </w:rPr>
        <w:t xml:space="preserve"> Ek-</w:t>
      </w:r>
      <w:r w:rsidR="006E13B4" w:rsidRPr="00CB72F3">
        <w:rPr>
          <w:rFonts w:ascii="Times New Roman" w:eastAsia="Times New Roman" w:hAnsi="Times New Roman" w:cs="Times New Roman"/>
          <w:sz w:val="24"/>
          <w:szCs w:val="24"/>
        </w:rPr>
        <w:t>14’de yer alan Denetim Formu kullanılarak gerekli denetimlerin gerçekleştirilmesi</w:t>
      </w:r>
    </w:p>
    <w:p w:rsidR="006E13B4" w:rsidRPr="00CB72F3" w:rsidRDefault="006E13B4" w:rsidP="006E13B4">
      <w:pPr>
        <w:pStyle w:val="ListeParagraf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lastRenderedPageBreak/>
        <w:t>Maske kuralına uyulup uyulmadığı,</w:t>
      </w:r>
    </w:p>
    <w:p w:rsidR="006E13B4" w:rsidRPr="00CB72F3" w:rsidRDefault="006E13B4" w:rsidP="006E13B4">
      <w:pPr>
        <w:pStyle w:val="ListeParagraf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Oturma planına uyulup uyulmadığı,</w:t>
      </w:r>
    </w:p>
    <w:p w:rsidR="006E13B4" w:rsidRPr="00CB72F3" w:rsidRDefault="006E13B4" w:rsidP="006E13B4">
      <w:pPr>
        <w:pStyle w:val="ListeParagraf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Şans oyunları oynanıp oynanmadığı,</w:t>
      </w:r>
    </w:p>
    <w:p w:rsidR="006E13B4" w:rsidRPr="00CB72F3" w:rsidRDefault="006E13B4" w:rsidP="006E13B4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Kapasiteye uygun müşteri alınıp alınmadığı.</w:t>
      </w:r>
    </w:p>
    <w:p w:rsidR="006E13B4" w:rsidRPr="00CB72F3" w:rsidRDefault="006E13B4" w:rsidP="006D682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7336" w:rsidRPr="00CB72F3" w:rsidRDefault="006E13B4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>XIV</w:t>
      </w:r>
      <w:r w:rsidR="009864B0" w:rsidRPr="00CB72F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864B0" w:rsidRPr="00CB7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4B0"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Dernek </w:t>
      </w:r>
      <w:r w:rsidR="004F6988"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Lokalleri</w:t>
      </w:r>
      <w:r w:rsidR="009864B0"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̇ İçin</w:t>
      </w:r>
    </w:p>
    <w:p w:rsidR="00DD59B3" w:rsidRPr="00CB72F3" w:rsidRDefault="0070033E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hAnsi="Times New Roman" w:cs="Times New Roman"/>
          <w:sz w:val="24"/>
          <w:szCs w:val="24"/>
        </w:rPr>
        <w:t xml:space="preserve">30.05.2020 tarihli ve 8556 sayılı, 02/06/2020 tarihli ve 8591 sayılı ile 09.06.2020 tarihli ve 9137 sayılı </w:t>
      </w:r>
      <w:r w:rsidR="001F2A70" w:rsidRPr="00CB72F3">
        <w:rPr>
          <w:rFonts w:ascii="Times New Roman" w:eastAsia="Times New Roman" w:hAnsi="Times New Roman" w:cs="Times New Roman"/>
          <w:sz w:val="24"/>
          <w:szCs w:val="24"/>
        </w:rPr>
        <w:t xml:space="preserve">Genelgelerimizde </w:t>
      </w:r>
      <w:r w:rsidR="004F6988" w:rsidRPr="00CB72F3">
        <w:rPr>
          <w:rFonts w:ascii="Times New Roman" w:eastAsia="Times New Roman" w:hAnsi="Times New Roman" w:cs="Times New Roman"/>
          <w:sz w:val="24"/>
          <w:szCs w:val="24"/>
        </w:rPr>
        <w:t>belirtilen kurallar çerçevesinde, aşağıdaki hususlar dikkate alınarak ve Ek-1</w:t>
      </w:r>
      <w:r w:rsidR="009902D7" w:rsidRPr="00CB72F3">
        <w:rPr>
          <w:rFonts w:ascii="Times New Roman" w:eastAsia="Times New Roman" w:hAnsi="Times New Roman" w:cs="Times New Roman"/>
          <w:sz w:val="24"/>
          <w:szCs w:val="24"/>
        </w:rPr>
        <w:t>5</w:t>
      </w:r>
      <w:r w:rsidR="004F6988" w:rsidRPr="00CB72F3">
        <w:rPr>
          <w:rFonts w:ascii="Times New Roman" w:eastAsia="Times New Roman" w:hAnsi="Times New Roman" w:cs="Times New Roman"/>
          <w:sz w:val="24"/>
          <w:szCs w:val="24"/>
        </w:rPr>
        <w:t>’de yer alan Denetim Formu kullanılarak gerekli denetimlerin gerçekleştirilmesi;</w:t>
      </w:r>
    </w:p>
    <w:p w:rsidR="004F6988" w:rsidRPr="00CB72F3" w:rsidRDefault="001306EE" w:rsidP="00D20854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Dernek lokaline girişlerde ve çıkışlarda 1 metre mesafe kuralına uyulup uyulmadığı</w:t>
      </w:r>
      <w:r w:rsidR="004F6988" w:rsidRPr="00CB72F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F6988" w:rsidRPr="00CB72F3" w:rsidRDefault="004F6988" w:rsidP="00D20854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Misafirlerin girişlerde ateş ölçümlerinin yapılması,</w:t>
      </w:r>
    </w:p>
    <w:p w:rsidR="004F6988" w:rsidRPr="00CB72F3" w:rsidRDefault="00F65C1E" w:rsidP="00D20854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Masaların 1,5 metre ve sandalyelerin 60 cm kuralına göre yerleştirilmesi kuralına riayet,</w:t>
      </w:r>
    </w:p>
    <w:p w:rsidR="004F6988" w:rsidRPr="00CB72F3" w:rsidRDefault="009F59F6" w:rsidP="00D20854">
      <w:pPr>
        <w:pStyle w:val="ListeParagraf"/>
        <w:numPr>
          <w:ilvl w:val="0"/>
          <w:numId w:val="1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Ödeme noktalarında dezenfektan bulundurulması,</w:t>
      </w:r>
    </w:p>
    <w:p w:rsidR="004F6988" w:rsidRPr="00CB72F3" w:rsidRDefault="004F6988" w:rsidP="006D682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336" w:rsidRPr="00CB72F3" w:rsidRDefault="009864B0" w:rsidP="00E273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XV- 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Nikah ve Düğün Yerleri İçin;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27336" w:rsidRPr="00CB72F3" w:rsidRDefault="00E27336" w:rsidP="00E273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13.06.2020 tarihli ve 9430 sayılı </w:t>
      </w:r>
      <w:r w:rsidR="00507E5A" w:rsidRPr="00CB72F3">
        <w:rPr>
          <w:rFonts w:ascii="Times New Roman" w:eastAsia="Times New Roman" w:hAnsi="Times New Roman" w:cs="Times New Roman"/>
          <w:sz w:val="24"/>
          <w:szCs w:val="24"/>
        </w:rPr>
        <w:t>ile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 24.06.2020 tarihli ve 10116 sayılı Genelgelerimizde belirtilen kurallar çerçevesinde, aşağıdaki hususlar dikkate alınarak ve Ek-16’de yer alan Denetim Formu kullanılarak gerekli denetimlerin gerçekleştirilmesi;</w:t>
      </w:r>
    </w:p>
    <w:p w:rsidR="00E27336" w:rsidRPr="00CB72F3" w:rsidRDefault="00E27336" w:rsidP="00D20854">
      <w:pPr>
        <w:pStyle w:val="ListeParagraf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Oturma düzenine ilişkin sosyal mesafe kuralına uyulup uyulmadığı,</w:t>
      </w:r>
    </w:p>
    <w:p w:rsidR="00E27336" w:rsidRPr="00CB72F3" w:rsidRDefault="00E27336" w:rsidP="00D20854">
      <w:pPr>
        <w:pStyle w:val="ListeParagraf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Misafirlerin girişlerde ateş ölçümlerinin yapılması,</w:t>
      </w:r>
    </w:p>
    <w:p w:rsidR="00E27336" w:rsidRPr="00CB72F3" w:rsidRDefault="00E27336" w:rsidP="00D20854">
      <w:pPr>
        <w:pStyle w:val="ListeParagraf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Merasim/tören esnasında maske kuralına (gelin, damat, nikâh memuru ve şahitler dâhil olmak üzere) uyulması,</w:t>
      </w:r>
    </w:p>
    <w:p w:rsidR="00E27336" w:rsidRPr="00CB72F3" w:rsidRDefault="0066117E" w:rsidP="00D20854">
      <w:pPr>
        <w:pStyle w:val="ListeParagraf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Takı merasimi ve</w:t>
      </w:r>
      <w:r w:rsidR="00E27336" w:rsidRPr="00CB72F3">
        <w:rPr>
          <w:rFonts w:ascii="Times New Roman" w:eastAsia="Times New Roman" w:hAnsi="Times New Roman" w:cs="Times New Roman"/>
          <w:sz w:val="24"/>
          <w:szCs w:val="24"/>
        </w:rPr>
        <w:t xml:space="preserve"> hediyelerin salonun uygun bir yerine konulacak sandık vb. </w:t>
      </w:r>
      <w:r>
        <w:rPr>
          <w:rFonts w:ascii="Times New Roman" w:eastAsia="Times New Roman" w:hAnsi="Times New Roman" w:cs="Times New Roman"/>
          <w:sz w:val="24"/>
          <w:szCs w:val="24"/>
        </w:rPr>
        <w:t>bir toplama kutusuna konulması kuralına uyulup uyulmadığı,</w:t>
      </w:r>
    </w:p>
    <w:p w:rsidR="00E27336" w:rsidRPr="00CB72F3" w:rsidRDefault="00E27336" w:rsidP="00D20854">
      <w:pPr>
        <w:pStyle w:val="ListeParagraf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Oyun/dans alanlarında her 8 metrekareye bir kişi düşecek şekilde kişi sınırlaması,</w:t>
      </w:r>
    </w:p>
    <w:p w:rsidR="00FC24F4" w:rsidRPr="00CB72F3" w:rsidRDefault="00FC24F4" w:rsidP="00FC24F4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7336" w:rsidRPr="00CB72F3" w:rsidRDefault="00E27336" w:rsidP="00E273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XVI- 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İnternet Kafe/Salon ve Elektronik Oyun Yerleri için; </w:t>
      </w:r>
    </w:p>
    <w:p w:rsidR="00E27336" w:rsidRPr="00CB72F3" w:rsidRDefault="00A31A54" w:rsidP="00E273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 xml:space="preserve">26.06.2020 tarihli ve 10202 sayılı </w:t>
      </w:r>
      <w:r w:rsidR="00E27336" w:rsidRPr="00CB72F3">
        <w:rPr>
          <w:rFonts w:ascii="Times New Roman" w:eastAsia="Times New Roman" w:hAnsi="Times New Roman" w:cs="Times New Roman"/>
          <w:sz w:val="24"/>
          <w:szCs w:val="24"/>
        </w:rPr>
        <w:t>Genelgemiz</w:t>
      </w:r>
      <w:r w:rsidRPr="00CB72F3">
        <w:rPr>
          <w:rFonts w:ascii="Times New Roman" w:eastAsia="Times New Roman" w:hAnsi="Times New Roman" w:cs="Times New Roman"/>
          <w:sz w:val="24"/>
          <w:szCs w:val="24"/>
        </w:rPr>
        <w:t>de</w:t>
      </w:r>
      <w:r w:rsidR="00E27336" w:rsidRPr="00CB72F3">
        <w:rPr>
          <w:rFonts w:ascii="Times New Roman" w:eastAsia="Times New Roman" w:hAnsi="Times New Roman" w:cs="Times New Roman"/>
          <w:sz w:val="24"/>
          <w:szCs w:val="24"/>
        </w:rPr>
        <w:t xml:space="preserve"> belirtilen kurallar çerçevesinde, aşağıdaki hususlar dikkate alınarak v</w:t>
      </w:r>
      <w:r w:rsidR="003C75D8">
        <w:rPr>
          <w:rFonts w:ascii="Times New Roman" w:eastAsia="Times New Roman" w:hAnsi="Times New Roman" w:cs="Times New Roman"/>
          <w:sz w:val="24"/>
          <w:szCs w:val="24"/>
        </w:rPr>
        <w:t>e Ek-17 yer alan Denetim Formu</w:t>
      </w:r>
      <w:r w:rsidR="00E27336" w:rsidRPr="00CB72F3">
        <w:rPr>
          <w:rFonts w:ascii="Times New Roman" w:eastAsia="Times New Roman" w:hAnsi="Times New Roman" w:cs="Times New Roman"/>
          <w:sz w:val="24"/>
          <w:szCs w:val="24"/>
        </w:rPr>
        <w:t xml:space="preserve"> kullanılarak gerekli denetimlerin gerçekleştirilmesi;</w:t>
      </w:r>
    </w:p>
    <w:p w:rsidR="00E27336" w:rsidRPr="00CB72F3" w:rsidRDefault="002812A3" w:rsidP="00D20854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İnternet kafe/salon</w:t>
      </w:r>
      <w:r w:rsidR="00E27336" w:rsidRPr="00CB72F3">
        <w:rPr>
          <w:rFonts w:ascii="Times New Roman" w:eastAsia="Times New Roman" w:hAnsi="Times New Roman" w:cs="Times New Roman"/>
          <w:sz w:val="24"/>
          <w:szCs w:val="24"/>
        </w:rPr>
        <w:t xml:space="preserve"> ve elektronik oyun yerleri içerisinde getirilen maske kullanma zorunluluğu,</w:t>
      </w:r>
    </w:p>
    <w:p w:rsidR="00E27336" w:rsidRPr="00CB72F3" w:rsidRDefault="002812A3" w:rsidP="00D20854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İnternet kafe/salon</w:t>
      </w:r>
      <w:r w:rsidR="00E27336" w:rsidRPr="00CB72F3">
        <w:rPr>
          <w:rFonts w:ascii="Times New Roman" w:eastAsia="Times New Roman" w:hAnsi="Times New Roman" w:cs="Times New Roman"/>
          <w:sz w:val="24"/>
          <w:szCs w:val="24"/>
        </w:rPr>
        <w:t xml:space="preserve"> ve elektronik oyun yerlerine aynı anda alınabilecek müşteri sınırına riayet,</w:t>
      </w:r>
    </w:p>
    <w:p w:rsidR="00E27336" w:rsidRPr="00CB72F3" w:rsidRDefault="00E27336" w:rsidP="00D20854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sz w:val="24"/>
          <w:szCs w:val="24"/>
        </w:rPr>
        <w:t>Masa/üniteler arasında şeffaf branda, cam bölme, ahşap kenarlık gibi unsurlarla teması azaltıcı tedbirlerin alınması,</w:t>
      </w:r>
    </w:p>
    <w:p w:rsidR="00E27336" w:rsidRPr="00D20854" w:rsidRDefault="002812A3" w:rsidP="00D20854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İnternet kafe/salon</w:t>
      </w:r>
      <w:r w:rsidR="00E27336" w:rsidRPr="00D20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 elektronik oyun yerlerinin kapı ve pencereleri açılarak y</w:t>
      </w:r>
      <w:r w:rsidR="001F2A70">
        <w:rPr>
          <w:rFonts w:ascii="Times New Roman" w:eastAsia="Times New Roman" w:hAnsi="Times New Roman" w:cs="Times New Roman"/>
          <w:color w:val="000000"/>
          <w:sz w:val="24"/>
          <w:szCs w:val="24"/>
        </w:rPr>
        <w:t>eterli hava dolaşımı sağlanması.</w:t>
      </w:r>
    </w:p>
    <w:p w:rsidR="006D6829" w:rsidRDefault="006D6829"/>
    <w:p w:rsidR="00510FDD" w:rsidRPr="00CB72F3" w:rsidRDefault="00510FDD" w:rsidP="00510FDD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FDD" w:rsidRPr="00CB72F3" w:rsidRDefault="00510FDD" w:rsidP="00510F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I- </w:t>
      </w:r>
      <w:r w:rsidRPr="00510F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Sinema, Tiyatro ve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Diğer Kültürel Aktivite </w:t>
      </w:r>
      <w:r w:rsidRPr="00510F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erleri için; </w:t>
      </w:r>
    </w:p>
    <w:p w:rsidR="00510FDD" w:rsidRPr="003E2331" w:rsidRDefault="00510FDD" w:rsidP="00510F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67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4674" w:rsidRPr="000F4674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F4674">
        <w:rPr>
          <w:rFonts w:ascii="Times New Roman" w:eastAsia="Times New Roman" w:hAnsi="Times New Roman" w:cs="Times New Roman"/>
          <w:sz w:val="24"/>
          <w:szCs w:val="24"/>
        </w:rPr>
        <w:t xml:space="preserve">.06.2020 tarihli ve </w:t>
      </w:r>
      <w:r w:rsidR="000F4674" w:rsidRPr="000F4674">
        <w:rPr>
          <w:rFonts w:ascii="Times New Roman" w:eastAsia="Times New Roman" w:hAnsi="Times New Roman" w:cs="Times New Roman"/>
          <w:sz w:val="24"/>
          <w:szCs w:val="24"/>
        </w:rPr>
        <w:t>10332</w:t>
      </w:r>
      <w:r w:rsidRPr="000F4674">
        <w:rPr>
          <w:rFonts w:ascii="Times New Roman" w:eastAsia="Times New Roman" w:hAnsi="Times New Roman" w:cs="Times New Roman"/>
          <w:sz w:val="24"/>
          <w:szCs w:val="24"/>
        </w:rPr>
        <w:t xml:space="preserve"> sayılı Genelgemizde </w:t>
      </w:r>
      <w:r w:rsidRPr="003E2331">
        <w:rPr>
          <w:rFonts w:ascii="Times New Roman" w:eastAsia="Times New Roman" w:hAnsi="Times New Roman" w:cs="Times New Roman"/>
          <w:sz w:val="24"/>
          <w:szCs w:val="24"/>
        </w:rPr>
        <w:t>belirtilen kurallar çerçevesinde, aşağıdaki hususlar dikkate alınarak v</w:t>
      </w:r>
      <w:r w:rsidR="003C75D8">
        <w:rPr>
          <w:rFonts w:ascii="Times New Roman" w:eastAsia="Times New Roman" w:hAnsi="Times New Roman" w:cs="Times New Roman"/>
          <w:sz w:val="24"/>
          <w:szCs w:val="24"/>
        </w:rPr>
        <w:t>e Ek-18 yer alan Denetim Formu</w:t>
      </w:r>
      <w:r w:rsidRPr="003E2331">
        <w:rPr>
          <w:rFonts w:ascii="Times New Roman" w:eastAsia="Times New Roman" w:hAnsi="Times New Roman" w:cs="Times New Roman"/>
          <w:sz w:val="24"/>
          <w:szCs w:val="24"/>
        </w:rPr>
        <w:t xml:space="preserve"> kullanılarak gerekli denetimlerin gerçekleştirilmesi;</w:t>
      </w:r>
    </w:p>
    <w:p w:rsidR="003E2331" w:rsidRDefault="00D74355" w:rsidP="003E2331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331">
        <w:rPr>
          <w:rFonts w:ascii="Times New Roman" w:eastAsia="Times New Roman" w:hAnsi="Times New Roman" w:cs="Times New Roman"/>
          <w:sz w:val="24"/>
          <w:szCs w:val="24"/>
        </w:rPr>
        <w:t>Gişe sırasında kalabalık oluşmasını engellemek için, şeritlerle tek kişilik sıralar oluşturulması, her sıra arasına da en az 1 metre mesafe koyulması ve gereken yerlerde zemine aralarında en az 1 metre mesafe olacak şekilde yer işaretleri yerleştirilmesine ilişkin tedbirlerin alınması,</w:t>
      </w:r>
    </w:p>
    <w:p w:rsidR="003E2331" w:rsidRPr="003E2331" w:rsidRDefault="003E2331" w:rsidP="003E2331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331">
        <w:rPr>
          <w:rFonts w:ascii="Times New Roman" w:eastAsia="Times New Roman" w:hAnsi="Times New Roman" w:cs="Times New Roman"/>
          <w:sz w:val="24"/>
          <w:szCs w:val="24"/>
        </w:rPr>
        <w:lastRenderedPageBreak/>
        <w:t>Seyirci koltuklarında kişiler arası her yönden bir koltuk boşluk bırakılarak salon kapasitesi %60’ı aşmamak kaydıyla sosyal mesafe planına uygun oturum düzeni sağlanması,</w:t>
      </w:r>
      <w:r w:rsidRPr="003E2331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3E2331" w:rsidRPr="003E2331" w:rsidRDefault="003E2331" w:rsidP="001C443E">
      <w:pPr>
        <w:pStyle w:val="ListeParagraf"/>
        <w:numPr>
          <w:ilvl w:val="0"/>
          <w:numId w:val="15"/>
        </w:numPr>
        <w:spacing w:line="240" w:lineRule="auto"/>
        <w:jc w:val="both"/>
      </w:pPr>
      <w:r w:rsidRPr="003E2331">
        <w:rPr>
          <w:rFonts w:ascii="Times New Roman" w:eastAsia="Times New Roman" w:hAnsi="Times New Roman" w:cs="Times New Roman"/>
          <w:sz w:val="24"/>
          <w:szCs w:val="24"/>
        </w:rPr>
        <w:t>Giriş ve çıkışlar için ayrı kapılar kullanılması, mümkün değilse aynı kapının şeritle ayrılması,</w:t>
      </w:r>
    </w:p>
    <w:p w:rsidR="0070033E" w:rsidRDefault="003E2331" w:rsidP="001C443E">
      <w:pPr>
        <w:pStyle w:val="ListeParagraf"/>
        <w:numPr>
          <w:ilvl w:val="0"/>
          <w:numId w:val="15"/>
        </w:numPr>
        <w:spacing w:line="240" w:lineRule="auto"/>
        <w:jc w:val="both"/>
      </w:pPr>
      <w:r w:rsidRPr="003E2331">
        <w:rPr>
          <w:rFonts w:ascii="Times New Roman" w:eastAsia="Times New Roman" w:hAnsi="Times New Roman" w:cs="Times New Roman"/>
          <w:color w:val="000000"/>
          <w:sz w:val="24"/>
          <w:szCs w:val="24"/>
        </w:rPr>
        <w:t>Personel</w:t>
      </w:r>
      <w:r w:rsidR="0091444A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3E2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dinlenme alanlarında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az 1 metrelik sosyal mesafenin</w:t>
      </w:r>
      <w:r w:rsidRPr="003E23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koruma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sı ve maske takmanın sürdürülmesi.</w:t>
      </w:r>
    </w:p>
    <w:p w:rsidR="0070033E" w:rsidRDefault="0070033E"/>
    <w:p w:rsidR="0070033E" w:rsidRDefault="0070033E"/>
    <w:p w:rsidR="00E349BA" w:rsidRPr="00CB72F3" w:rsidRDefault="00E349BA" w:rsidP="00E349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</w:rPr>
        <w:t xml:space="preserve">I- </w:t>
      </w:r>
      <w:r w:rsidRPr="00E349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Lunapark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E349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 Tematik Parklar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CB72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için; </w:t>
      </w:r>
    </w:p>
    <w:p w:rsidR="00E349BA" w:rsidRPr="003E2331" w:rsidRDefault="00E349BA" w:rsidP="00E349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04.07</w:t>
      </w:r>
      <w:r w:rsidRPr="000F4674">
        <w:rPr>
          <w:rFonts w:ascii="Times New Roman" w:eastAsia="Times New Roman" w:hAnsi="Times New Roman" w:cs="Times New Roman"/>
          <w:sz w:val="24"/>
          <w:szCs w:val="24"/>
        </w:rPr>
        <w:t>.2020 tarihli ve 10</w:t>
      </w:r>
      <w:r>
        <w:rPr>
          <w:rFonts w:ascii="Times New Roman" w:eastAsia="Times New Roman" w:hAnsi="Times New Roman" w:cs="Times New Roman"/>
          <w:sz w:val="24"/>
          <w:szCs w:val="24"/>
        </w:rPr>
        <w:t>725</w:t>
      </w:r>
      <w:r w:rsidRPr="000F4674">
        <w:rPr>
          <w:rFonts w:ascii="Times New Roman" w:eastAsia="Times New Roman" w:hAnsi="Times New Roman" w:cs="Times New Roman"/>
          <w:sz w:val="24"/>
          <w:szCs w:val="24"/>
        </w:rPr>
        <w:t xml:space="preserve"> sayılı Genelgemizde </w:t>
      </w:r>
      <w:r w:rsidRPr="003E2331">
        <w:rPr>
          <w:rFonts w:ascii="Times New Roman" w:eastAsia="Times New Roman" w:hAnsi="Times New Roman" w:cs="Times New Roman"/>
          <w:sz w:val="24"/>
          <w:szCs w:val="24"/>
        </w:rPr>
        <w:t>belirtilen kurallar çerçevesinde, aşağıdaki hususlar dikkate alınarak ve Ek-1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C75D8">
        <w:rPr>
          <w:rFonts w:ascii="Times New Roman" w:eastAsia="Times New Roman" w:hAnsi="Times New Roman" w:cs="Times New Roman"/>
          <w:sz w:val="24"/>
          <w:szCs w:val="24"/>
        </w:rPr>
        <w:t xml:space="preserve"> yer alan Denetim Formu</w:t>
      </w:r>
      <w:bookmarkStart w:id="0" w:name="_GoBack"/>
      <w:bookmarkEnd w:id="0"/>
      <w:r w:rsidRPr="003E2331">
        <w:rPr>
          <w:rFonts w:ascii="Times New Roman" w:eastAsia="Times New Roman" w:hAnsi="Times New Roman" w:cs="Times New Roman"/>
          <w:sz w:val="24"/>
          <w:szCs w:val="24"/>
        </w:rPr>
        <w:t xml:space="preserve"> kullanılarak gerekli denetimlerin gerçekleştirilmesi;</w:t>
      </w:r>
    </w:p>
    <w:p w:rsidR="009E2552" w:rsidRDefault="009E2552" w:rsidP="009E2552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552">
        <w:rPr>
          <w:rFonts w:ascii="Times New Roman" w:eastAsia="Times New Roman" w:hAnsi="Times New Roman" w:cs="Times New Roman"/>
          <w:sz w:val="24"/>
          <w:szCs w:val="24"/>
        </w:rPr>
        <w:t>Ziyaretçilerin temizlik, maske ve mesafe kurallarına uymalarına yönelik gerekli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552">
        <w:rPr>
          <w:rFonts w:ascii="Times New Roman" w:eastAsia="Times New Roman" w:hAnsi="Times New Roman" w:cs="Times New Roman"/>
          <w:sz w:val="24"/>
          <w:szCs w:val="24"/>
        </w:rPr>
        <w:t>tedbirlerin alınması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E2552" w:rsidRPr="009E2552" w:rsidRDefault="009E2552" w:rsidP="009E2552">
      <w:pPr>
        <w:pStyle w:val="ListeParagraf"/>
        <w:numPr>
          <w:ilvl w:val="0"/>
          <w:numId w:val="1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552">
        <w:rPr>
          <w:rFonts w:ascii="Times New Roman" w:eastAsia="Times New Roman" w:hAnsi="Times New Roman" w:cs="Times New Roman"/>
          <w:sz w:val="24"/>
          <w:szCs w:val="24"/>
        </w:rPr>
        <w:t>Giriş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E2552">
        <w:rPr>
          <w:rFonts w:ascii="Times New Roman" w:eastAsia="Times New Roman" w:hAnsi="Times New Roman" w:cs="Times New Roman"/>
          <w:sz w:val="24"/>
          <w:szCs w:val="24"/>
        </w:rPr>
        <w:t>çıkışlar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ın </w:t>
      </w:r>
      <w:r w:rsidRPr="009E2552">
        <w:rPr>
          <w:rFonts w:ascii="Times New Roman" w:eastAsia="Times New Roman" w:hAnsi="Times New Roman" w:cs="Times New Roman"/>
          <w:sz w:val="24"/>
          <w:szCs w:val="24"/>
        </w:rPr>
        <w:t>kişilerin birbirleriyle temasını e</w:t>
      </w:r>
      <w:r>
        <w:rPr>
          <w:rFonts w:ascii="Times New Roman" w:eastAsia="Times New Roman" w:hAnsi="Times New Roman" w:cs="Times New Roman"/>
          <w:sz w:val="24"/>
          <w:szCs w:val="24"/>
        </w:rPr>
        <w:t>ngelleyecek şekilde düzenlenmesi,</w:t>
      </w:r>
    </w:p>
    <w:p w:rsidR="009E2552" w:rsidRPr="009E2552" w:rsidRDefault="009E2552" w:rsidP="00A70EEA">
      <w:pPr>
        <w:pStyle w:val="ListeParagraf"/>
        <w:numPr>
          <w:ilvl w:val="0"/>
          <w:numId w:val="15"/>
        </w:numPr>
        <w:spacing w:line="240" w:lineRule="auto"/>
        <w:jc w:val="both"/>
      </w:pPr>
      <w:r w:rsidRPr="009E2552">
        <w:rPr>
          <w:rFonts w:ascii="Times New Roman" w:eastAsia="Times New Roman" w:hAnsi="Times New Roman" w:cs="Times New Roman"/>
          <w:sz w:val="24"/>
          <w:szCs w:val="24"/>
        </w:rPr>
        <w:t>Lunapark ve tematik parklardaki eğlence araçlarının başlama ve bitiş zamanları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nın </w:t>
      </w:r>
      <w:r w:rsidRPr="009E2552">
        <w:rPr>
          <w:rFonts w:ascii="Times New Roman" w:eastAsia="Times New Roman" w:hAnsi="Times New Roman" w:cs="Times New Roman"/>
          <w:sz w:val="24"/>
          <w:szCs w:val="24"/>
        </w:rPr>
        <w:t>kalabalığı önlemek için birbirinden farkl</w:t>
      </w:r>
      <w:r>
        <w:rPr>
          <w:rFonts w:ascii="Times New Roman" w:eastAsia="Times New Roman" w:hAnsi="Times New Roman" w:cs="Times New Roman"/>
          <w:sz w:val="24"/>
          <w:szCs w:val="24"/>
        </w:rPr>
        <w:t>ı olacak şekilde planlanması.</w:t>
      </w:r>
    </w:p>
    <w:p w:rsidR="0070033E" w:rsidRDefault="0070033E"/>
    <w:p w:rsidR="0070033E" w:rsidRDefault="0070033E"/>
    <w:p w:rsidR="0070033E" w:rsidRDefault="0070033E"/>
    <w:p w:rsidR="0070033E" w:rsidRDefault="0070033E"/>
    <w:p w:rsidR="0070033E" w:rsidRDefault="0070033E"/>
    <w:sectPr w:rsidR="0070033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5B" w:rsidRDefault="0012325B" w:rsidP="006D6829">
      <w:pPr>
        <w:spacing w:line="240" w:lineRule="auto"/>
      </w:pPr>
      <w:r>
        <w:separator/>
      </w:r>
    </w:p>
  </w:endnote>
  <w:endnote w:type="continuationSeparator" w:id="0">
    <w:p w:rsidR="0012325B" w:rsidRDefault="0012325B" w:rsidP="006D6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051447"/>
      <w:docPartObj>
        <w:docPartGallery w:val="Page Numbers (Bottom of Page)"/>
        <w:docPartUnique/>
      </w:docPartObj>
    </w:sdtPr>
    <w:sdtEndPr/>
    <w:sdtContent>
      <w:p w:rsidR="004E23C3" w:rsidRDefault="004E23C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5D8">
          <w:rPr>
            <w:noProof/>
          </w:rPr>
          <w:t>5</w:t>
        </w:r>
        <w:r>
          <w:fldChar w:fldCharType="end"/>
        </w:r>
      </w:p>
    </w:sdtContent>
  </w:sdt>
  <w:p w:rsidR="004E23C3" w:rsidRDefault="004E23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5B" w:rsidRDefault="0012325B" w:rsidP="006D6829">
      <w:pPr>
        <w:spacing w:line="240" w:lineRule="auto"/>
      </w:pPr>
      <w:r>
        <w:separator/>
      </w:r>
    </w:p>
  </w:footnote>
  <w:footnote w:type="continuationSeparator" w:id="0">
    <w:p w:rsidR="0012325B" w:rsidRDefault="0012325B" w:rsidP="006D68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6D15"/>
    <w:multiLevelType w:val="hybridMultilevel"/>
    <w:tmpl w:val="19485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930"/>
    <w:multiLevelType w:val="hybridMultilevel"/>
    <w:tmpl w:val="4F247A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CA"/>
    <w:multiLevelType w:val="hybridMultilevel"/>
    <w:tmpl w:val="612C53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D0946"/>
    <w:multiLevelType w:val="hybridMultilevel"/>
    <w:tmpl w:val="DAD84E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5216"/>
    <w:multiLevelType w:val="hybridMultilevel"/>
    <w:tmpl w:val="C750B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A71C0"/>
    <w:multiLevelType w:val="hybridMultilevel"/>
    <w:tmpl w:val="513CD4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0727"/>
    <w:multiLevelType w:val="hybridMultilevel"/>
    <w:tmpl w:val="223E1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F1891"/>
    <w:multiLevelType w:val="hybridMultilevel"/>
    <w:tmpl w:val="75B8A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326A4"/>
    <w:multiLevelType w:val="hybridMultilevel"/>
    <w:tmpl w:val="38462A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B73C0"/>
    <w:multiLevelType w:val="hybridMultilevel"/>
    <w:tmpl w:val="C3A07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2160B"/>
    <w:multiLevelType w:val="hybridMultilevel"/>
    <w:tmpl w:val="8B56E0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D62CC"/>
    <w:multiLevelType w:val="hybridMultilevel"/>
    <w:tmpl w:val="D58E22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0C02"/>
    <w:multiLevelType w:val="hybridMultilevel"/>
    <w:tmpl w:val="CF34B6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C7992"/>
    <w:multiLevelType w:val="hybridMultilevel"/>
    <w:tmpl w:val="53601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49FB"/>
    <w:multiLevelType w:val="hybridMultilevel"/>
    <w:tmpl w:val="EA92A5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95D42"/>
    <w:multiLevelType w:val="hybridMultilevel"/>
    <w:tmpl w:val="F6C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12"/>
  </w:num>
  <w:num w:numId="8">
    <w:abstractNumId w:val="13"/>
  </w:num>
  <w:num w:numId="9">
    <w:abstractNumId w:val="14"/>
  </w:num>
  <w:num w:numId="10">
    <w:abstractNumId w:val="8"/>
  </w:num>
  <w:num w:numId="11">
    <w:abstractNumId w:val="11"/>
  </w:num>
  <w:num w:numId="12">
    <w:abstractNumId w:val="5"/>
  </w:num>
  <w:num w:numId="13">
    <w:abstractNumId w:val="15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64"/>
    <w:rsid w:val="00001516"/>
    <w:rsid w:val="00020131"/>
    <w:rsid w:val="00053380"/>
    <w:rsid w:val="00066E5C"/>
    <w:rsid w:val="000A372E"/>
    <w:rsid w:val="000F4674"/>
    <w:rsid w:val="0012325B"/>
    <w:rsid w:val="001306EE"/>
    <w:rsid w:val="00133E18"/>
    <w:rsid w:val="00192464"/>
    <w:rsid w:val="001C6F6E"/>
    <w:rsid w:val="001F2A70"/>
    <w:rsid w:val="00206D25"/>
    <w:rsid w:val="00230023"/>
    <w:rsid w:val="00230AD8"/>
    <w:rsid w:val="00235A97"/>
    <w:rsid w:val="002612D3"/>
    <w:rsid w:val="002812A3"/>
    <w:rsid w:val="00282621"/>
    <w:rsid w:val="00297969"/>
    <w:rsid w:val="002E774E"/>
    <w:rsid w:val="003051E9"/>
    <w:rsid w:val="00340F87"/>
    <w:rsid w:val="00385584"/>
    <w:rsid w:val="00392D84"/>
    <w:rsid w:val="003C75D8"/>
    <w:rsid w:val="003E2331"/>
    <w:rsid w:val="004E23C3"/>
    <w:rsid w:val="004F6988"/>
    <w:rsid w:val="00507E5A"/>
    <w:rsid w:val="00510FDD"/>
    <w:rsid w:val="00542C5F"/>
    <w:rsid w:val="005662EE"/>
    <w:rsid w:val="005E764D"/>
    <w:rsid w:val="00603FCF"/>
    <w:rsid w:val="00633833"/>
    <w:rsid w:val="0066117E"/>
    <w:rsid w:val="00662D08"/>
    <w:rsid w:val="006D6829"/>
    <w:rsid w:val="006E13B4"/>
    <w:rsid w:val="0070033E"/>
    <w:rsid w:val="007252F6"/>
    <w:rsid w:val="0077032E"/>
    <w:rsid w:val="007B1C1D"/>
    <w:rsid w:val="00831D84"/>
    <w:rsid w:val="00850020"/>
    <w:rsid w:val="008730BC"/>
    <w:rsid w:val="00877D27"/>
    <w:rsid w:val="00902E3E"/>
    <w:rsid w:val="0091444A"/>
    <w:rsid w:val="00916C0B"/>
    <w:rsid w:val="009410F1"/>
    <w:rsid w:val="00966EB8"/>
    <w:rsid w:val="009864B0"/>
    <w:rsid w:val="009902D7"/>
    <w:rsid w:val="009B3816"/>
    <w:rsid w:val="009E2552"/>
    <w:rsid w:val="009F59F6"/>
    <w:rsid w:val="00A1548B"/>
    <w:rsid w:val="00A31A54"/>
    <w:rsid w:val="00A46AF0"/>
    <w:rsid w:val="00A941AE"/>
    <w:rsid w:val="00AE2858"/>
    <w:rsid w:val="00B83CD3"/>
    <w:rsid w:val="00B8487C"/>
    <w:rsid w:val="00BC2B77"/>
    <w:rsid w:val="00C43670"/>
    <w:rsid w:val="00CB72F3"/>
    <w:rsid w:val="00CF2281"/>
    <w:rsid w:val="00D20854"/>
    <w:rsid w:val="00D74355"/>
    <w:rsid w:val="00DD59B3"/>
    <w:rsid w:val="00DF10D7"/>
    <w:rsid w:val="00DF1B33"/>
    <w:rsid w:val="00E27336"/>
    <w:rsid w:val="00E349BA"/>
    <w:rsid w:val="00EB670F"/>
    <w:rsid w:val="00EE428C"/>
    <w:rsid w:val="00F65C1E"/>
    <w:rsid w:val="00F831BF"/>
    <w:rsid w:val="00FB0609"/>
    <w:rsid w:val="00F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C7F0"/>
  <w15:chartTrackingRefBased/>
  <w15:docId w15:val="{6A7482D3-4D2E-413C-80ED-6521ED61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829"/>
    <w:pPr>
      <w:spacing w:after="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D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D682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6829"/>
  </w:style>
  <w:style w:type="paragraph" w:styleId="AltBilgi">
    <w:name w:val="footer"/>
    <w:basedOn w:val="Normal"/>
    <w:link w:val="AltBilgiChar"/>
    <w:uiPriority w:val="99"/>
    <w:unhideWhenUsed/>
    <w:rsid w:val="006D682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6829"/>
  </w:style>
  <w:style w:type="paragraph" w:styleId="ListeParagraf">
    <w:name w:val="List Paragraph"/>
    <w:basedOn w:val="Normal"/>
    <w:uiPriority w:val="34"/>
    <w:qFormat/>
    <w:rsid w:val="00507E5A"/>
    <w:pPr>
      <w:ind w:left="720"/>
      <w:contextualSpacing/>
    </w:pPr>
  </w:style>
  <w:style w:type="paragraph" w:customStyle="1" w:styleId="gvdemetni0">
    <w:name w:val="gvdemetni0"/>
    <w:basedOn w:val="Normal"/>
    <w:rsid w:val="00700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N2K5RXNDME4Q-11-309287</_dlc_DocId>
    <_dlc_DocIdUrl xmlns="02bb0cb8-50a5-4580-9b6f-935d4679fd54">
      <Url>https://portal.icisleri.gov.tr/sites/illeridaresi/_layouts/15/DocIdRedir.aspx?ID=N2K5RXNDME4Q-11-309287</Url>
      <Description>N2K5RXNDME4Q-11-309287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CC078-B664-4090-BA3B-8044E1095B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D3DCD5-8D6B-404E-ABBA-3E1D7D68F5A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565CD01-789F-465F-B285-5AA872C30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4D4391-D46C-4327-AD53-20B5C1E2D23C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5.xml><?xml version="1.0" encoding="utf-8"?>
<ds:datastoreItem xmlns:ds="http://schemas.openxmlformats.org/officeDocument/2006/customXml" ds:itemID="{8F74A330-978D-48AF-86F0-61F1181C4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SALTIK</dc:creator>
  <cp:keywords/>
  <dc:description/>
  <cp:lastModifiedBy>ts</cp:lastModifiedBy>
  <cp:revision>25</cp:revision>
  <dcterms:created xsi:type="dcterms:W3CDTF">2020-06-26T16:20:00Z</dcterms:created>
  <dcterms:modified xsi:type="dcterms:W3CDTF">2020-07-06T21:35:00Z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3032ef19-24a4-4702-a63f-67b825359fef</vt:lpwstr>
  </property>
  <property fmtid="{D5CDD505-2E9C-101B-9397-08002B2CF9AE}" pid="3" name="ContentTypeId">
    <vt:lpwstr>0x010100D220C600D577904394BE918987F124ED00BD0A0A037C09EA40B42D05FA07A95025</vt:lpwstr>
  </property>
</Properties>
</file>